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УРОКА: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Урок – зачёт по теме «Имя числительное»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(2 часа)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 класc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Предлагаемый урок русского языка в 6 классе является завершающим в теме, построен на краеведческом материале.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урока: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обобщение, закрепление и приведение в систему знаний, умений, навыков по теме «Имя числительное».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повторить изученное об имени числительном: склонение числительных, употребление в речи; отличие числительных от других частей речи, имеющих числовое значение; подготовить к контрольной работе по теме «Имя числительное»; заочно познакомить с областным городом Новосибирском, развивать познавательный интерес.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</w:p>
    <w:p w:rsidR="00D42DE3" w:rsidRDefault="00D42DE3" w:rsidP="00D42DE3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урока.</w:t>
      </w:r>
    </w:p>
    <w:p w:rsidR="00D42DE3" w:rsidRDefault="00D42DE3" w:rsidP="00D42DE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Вступительное слово учителя.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утро! Улыбнулись друг другу.</w:t>
      </w:r>
    </w:p>
    <w:p w:rsidR="00D42DE3" w:rsidRDefault="00D42DE3" w:rsidP="00D42D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Один, два, три, четыре, пять!</w:t>
      </w:r>
    </w:p>
    <w:p w:rsidR="00D42DE3" w:rsidRDefault="00D42DE3" w:rsidP="00D42D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уметь считать!</w:t>
      </w:r>
    </w:p>
    <w:p w:rsidR="00D42DE3" w:rsidRDefault="00D42DE3" w:rsidP="00D42D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Коль захочешь, сможешь ты</w:t>
      </w:r>
    </w:p>
    <w:p w:rsidR="00D42DE3" w:rsidRDefault="00D42DE3" w:rsidP="00D42D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Сосчитать свои мечты.</w:t>
      </w:r>
    </w:p>
    <w:p w:rsidR="00D42DE3" w:rsidRDefault="00D42DE3" w:rsidP="00D42D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 друзей себе прибавить,</w:t>
      </w:r>
    </w:p>
    <w:p w:rsidR="00D42DE3" w:rsidRDefault="00D42DE3" w:rsidP="00D42D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злодеев мир избавить,</w:t>
      </w:r>
    </w:p>
    <w:p w:rsidR="00D42DE3" w:rsidRDefault="00D42DE3" w:rsidP="00D42D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науки изучить,</w:t>
      </w:r>
    </w:p>
    <w:p w:rsidR="00D42DE3" w:rsidRDefault="00D42DE3" w:rsidP="00D42D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пятёрки получить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-Какую тему закончили изучать? («Имя числительное»)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обозначили тему урока?</w:t>
      </w:r>
    </w:p>
    <w:p w:rsidR="00D42DE3" w:rsidRDefault="00D42DE3" w:rsidP="00D42DE3">
      <w:pPr>
        <w:shd w:val="clear" w:color="auto" w:fill="FFFFFF"/>
        <w:spacing w:line="33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урока:</w:t>
      </w:r>
      <w:r>
        <w:rPr>
          <w:rFonts w:ascii="Times New Roman" w:hAnsi="Times New Roman" w:cs="Times New Roman"/>
          <w:color w:val="000000"/>
          <w:sz w:val="28"/>
          <w:szCs w:val="28"/>
        </w:rPr>
        <w:t> обобщение, закрепление и приведение в систему знаний, умений, навыков по теме «Имя числительное».</w:t>
      </w:r>
    </w:p>
    <w:p w:rsidR="00D42DE3" w:rsidRDefault="00D42DE3" w:rsidP="00D42D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2DE3" w:rsidRDefault="00D42DE3" w:rsidP="00D42DE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Повторить сведения об имени числительном.</w:t>
      </w:r>
    </w:p>
    <w:p w:rsidR="00D42DE3" w:rsidRDefault="00D42DE3" w:rsidP="00D42DE3">
      <w:pPr>
        <w:pStyle w:val="a6"/>
        <w:numPr>
          <w:ilvl w:val="0"/>
          <w:numId w:val="2"/>
        </w:numPr>
        <w:shd w:val="clear" w:color="auto" w:fill="FFFFFF"/>
        <w:spacing w:line="33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Закрепить умения правильно употреблять имена числительные в речи. </w:t>
      </w:r>
    </w:p>
    <w:p w:rsidR="00D42DE3" w:rsidRDefault="00D42DE3" w:rsidP="00D42DE3">
      <w:pPr>
        <w:pStyle w:val="a6"/>
        <w:numPr>
          <w:ilvl w:val="0"/>
          <w:numId w:val="2"/>
        </w:numPr>
        <w:shd w:val="clear" w:color="auto" w:fill="FFFFFF"/>
        <w:spacing w:line="33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Продолжить работу по привитию патриотизма учащимся.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урок не простой, а урок-экскурсия.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*Что такое экскурсия? (работа со словарём)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Экскурсия – поездка, посещение чего-нибудь с образовательной или увеселительной целью.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*Как называют людей, которым всё показывают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?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Экскурсант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участник экскурсии.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*Как называют человека, который проводит экскурсию?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Экскурсовод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руководитель экскурсии.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Сегодня мы совершим экскурсию в город Углич. Мы вспомним, как образовался город, поговорим о населении, пройдём по современным улицам. И вы лишний раз убедитесь, что имя числительное очень важная часть речи, без которой трудно обойтись, общаясь друг с другом.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Нашу заочную экскурсию мы совершим на воображаемом школьном автобусе, (устное описание автобуса: мест 22, длина 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м, ширина -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2,5м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высота- 2,96м).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Дорога от Головина до Углича составляет 12,6 км, время в пути на автобусе 16 минут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</w:p>
    <w:p w:rsidR="00D42DE3" w:rsidRDefault="00D42DE3" w:rsidP="00D42DE3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Повторение и обобщение изученного о числительном на основе краеведческого материала.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Вы обратили внимание на большое количество числительных в речи? -Зачем они нужны? 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Давайте вспомним и расскажем об имени числительном как о части речи (ответы учащихся).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На какие разряды делятся числительные по значению и составу?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Чем отличаются количественные числительные от порядковых?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Какие в тексте встретились числительные?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склоняются количественные числительные?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-Склоняем числительное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шестнадцать (минут)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письменно 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Подъезжаем к Угличу.</w:t>
      </w:r>
    </w:p>
    <w:p w:rsidR="00D42DE3" w:rsidRDefault="00D42DE3" w:rsidP="00D42DE3">
      <w:pPr>
        <w:shd w:val="clear" w:color="auto" w:fill="FFFFFF"/>
        <w:spacing w:after="0" w:line="330" w:lineRule="atLeast"/>
        <w:rPr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Чтение текста 1  вслух </w:t>
      </w:r>
    </w:p>
    <w:p w:rsidR="00D42DE3" w:rsidRDefault="00D42DE3" w:rsidP="00D42DE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Какова тема текста?</w:t>
      </w:r>
    </w:p>
    <w:p w:rsidR="00D42DE3" w:rsidRDefault="00D42DE3" w:rsidP="00D42DE3">
      <w:pPr>
        <w:pStyle w:val="a4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</w:rPr>
        <w:t>-К какому стилю относится текст?</w:t>
      </w:r>
    </w:p>
    <w:p w:rsidR="00D42DE3" w:rsidRDefault="00D42DE3" w:rsidP="00D42DE3">
      <w:pPr>
        <w:pStyle w:val="a4"/>
        <w:rPr>
          <w:color w:val="000000"/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>-Какой тип речи?</w:t>
      </w:r>
    </w:p>
    <w:p w:rsidR="00D42DE3" w:rsidRDefault="00D42DE3" w:rsidP="00D42DE3">
      <w:pPr>
        <w:pStyle w:val="a4"/>
        <w:rPr>
          <w:color w:val="252525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</w:rPr>
        <w:t xml:space="preserve">Углич. </w:t>
      </w:r>
      <w:r>
        <w:rPr>
          <w:color w:val="252525"/>
          <w:sz w:val="28"/>
          <w:szCs w:val="28"/>
        </w:rPr>
        <w:t xml:space="preserve">Город расположен на </w:t>
      </w:r>
      <w:r>
        <w:rPr>
          <w:sz w:val="28"/>
          <w:szCs w:val="28"/>
        </w:rPr>
        <w:t>реке</w:t>
      </w:r>
      <w:r>
        <w:rPr>
          <w:rStyle w:val="apple-converted-space"/>
          <w:sz w:val="28"/>
          <w:szCs w:val="28"/>
        </w:rPr>
        <w:t> </w:t>
      </w:r>
      <w:hyperlink r:id="rId5" w:tooltip="Волга" w:history="1">
        <w:r>
          <w:rPr>
            <w:rStyle w:val="a3"/>
            <w:rFonts w:eastAsiaTheme="majorEastAsia"/>
            <w:sz w:val="28"/>
            <w:szCs w:val="28"/>
          </w:rPr>
          <w:t>Волге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 200 км к север-северо-востоку от</w:t>
      </w:r>
      <w:r>
        <w:rPr>
          <w:rStyle w:val="apple-converted-space"/>
          <w:sz w:val="28"/>
          <w:szCs w:val="28"/>
        </w:rPr>
        <w:t> </w:t>
      </w:r>
      <w:hyperlink r:id="rId6" w:tooltip="Москва" w:history="1">
        <w:r>
          <w:rPr>
            <w:rStyle w:val="a3"/>
            <w:rFonts w:eastAsiaTheme="majorEastAsia"/>
            <w:sz w:val="28"/>
            <w:szCs w:val="28"/>
          </w:rPr>
          <w:t>Москвы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и в 92 км к западу от</w:t>
      </w:r>
      <w:r>
        <w:rPr>
          <w:rStyle w:val="apple-converted-space"/>
          <w:sz w:val="28"/>
          <w:szCs w:val="28"/>
        </w:rPr>
        <w:t> </w:t>
      </w:r>
      <w:hyperlink r:id="rId7" w:tooltip="Ярославль" w:history="1">
        <w:r>
          <w:rPr>
            <w:rStyle w:val="a3"/>
            <w:rFonts w:eastAsiaTheme="majorEastAsia"/>
            <w:sz w:val="28"/>
            <w:szCs w:val="28"/>
          </w:rPr>
          <w:t>Ярославля</w:t>
        </w:r>
      </w:hyperlink>
      <w:r>
        <w:rPr>
          <w:color w:val="252525"/>
          <w:sz w:val="28"/>
          <w:szCs w:val="28"/>
        </w:rPr>
        <w:t xml:space="preserve">. </w:t>
      </w:r>
      <w:r>
        <w:rPr>
          <w:bCs/>
          <w:iCs/>
          <w:color w:val="000000"/>
          <w:sz w:val="28"/>
          <w:szCs w:val="28"/>
        </w:rPr>
        <w:t xml:space="preserve">С чего начинается для многих приезжающих знакомство с городом? В нем много примет седой старины, отзвуков прошлых веков, узких извилистых улочек. Он возник </w:t>
      </w:r>
      <w:r>
        <w:rPr>
          <w:color w:val="252525"/>
          <w:sz w:val="28"/>
          <w:szCs w:val="28"/>
        </w:rPr>
        <w:t xml:space="preserve">в 937 году. Первое упоминание Углича в летописных источниках относится к 1148 году. </w:t>
      </w:r>
      <w:r>
        <w:rPr>
          <w:color w:val="252525"/>
          <w:sz w:val="28"/>
          <w:szCs w:val="28"/>
          <w:shd w:val="clear" w:color="auto" w:fill="FFFFFF"/>
        </w:rPr>
        <w:t>Название получил, по всей вероятности, оттого, что Волга здесь делает угол. Местная летописная традиция приписывает основание города Углече поле Яну Плесковитичу. Самый большой праздник в городе- Царевичев день. Отмечается ежегодно 28 мая в день гибели царевича Дмитрия.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Записать предложения по вариантам, числительные - прописью.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1вариант: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Он возник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52525"/>
          <w:sz w:val="28"/>
          <w:szCs w:val="28"/>
        </w:rPr>
        <w:t>в 937 году.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2 вариант: 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252525"/>
          <w:sz w:val="28"/>
          <w:szCs w:val="28"/>
        </w:rPr>
        <w:t>Первое упоминание Углича в летописных источниках относится к 1148 году.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Чтение текста 2: 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2012 году городу Угличу исполнилось 1075 лет.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Уменьшается численность населения. В 2000 году – 37.500 человек, в 2010 году– 34.742 человека. В 2015году – 32.496 человек. 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 1 января 2015 года по численности населения город находился на 483 месте из 1114</w:t>
      </w: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городов Российской Федерации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Выпишите из текста словосочетания « колич. числ. + сущ.».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каких числительных пишется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середине? (примеры из текста)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+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чём особенность склонения числительного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</w:p>
    <w:p w:rsidR="00D42DE3" w:rsidRDefault="00D42DE3" w:rsidP="00D42D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Чтение текста 3: 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 Сейчас мы едем по городу со скоростью 40-50 км в час, чтобы успеть всё рассмотреть. Максимальная скорость в городе 60 км в час. На трассе автобус идёт со скоростью до 75 и даже до 87 км в час.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склоняются числительные от 50 до 80?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Просклонять по вариантам: 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вариант: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восемьдесят семь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вариант: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семьдесят пять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Физминутка.</w:t>
      </w:r>
    </w:p>
    <w:p w:rsidR="00D42DE3" w:rsidRDefault="00D42DE3" w:rsidP="00D42DE3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>
        <w:t>Сядьте ровно, выпрямите спину, расправьте плечи.</w:t>
      </w:r>
    </w:p>
    <w:p w:rsidR="00D42DE3" w:rsidRDefault="00D42DE3" w:rsidP="00D42DE3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>
        <w:t>Любопытная Варвара</w:t>
      </w:r>
    </w:p>
    <w:p w:rsidR="00D42DE3" w:rsidRDefault="00D42DE3" w:rsidP="00D42DE3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>
        <w:t>Смотрит влево, смотрит вправо…</w:t>
      </w:r>
    </w:p>
    <w:p w:rsidR="00D42DE3" w:rsidRDefault="00D42DE3" w:rsidP="00D42DE3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>
        <w:t>А потом опять вперед –</w:t>
      </w:r>
    </w:p>
    <w:p w:rsidR="00D42DE3" w:rsidRDefault="00D42DE3" w:rsidP="00D42DE3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>
        <w:t>Тут немного отдохнет.</w:t>
      </w:r>
    </w:p>
    <w:p w:rsidR="00D42DE3" w:rsidRDefault="00D42DE3" w:rsidP="00D42DE3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>
        <w:t>Теперь Варвара смотрит вверх!</w:t>
      </w:r>
    </w:p>
    <w:p w:rsidR="00D42DE3" w:rsidRDefault="00D42DE3" w:rsidP="00D42DE3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>
        <w:t>Выше всех, все дальше вверх!</w:t>
      </w:r>
    </w:p>
    <w:p w:rsidR="00D42DE3" w:rsidRDefault="00D42DE3" w:rsidP="00D42DE3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>
        <w:t>А теперь посмотрим вниз –</w:t>
      </w:r>
    </w:p>
    <w:p w:rsidR="00D42DE3" w:rsidRDefault="00D42DE3" w:rsidP="00D42DE3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>
        <w:t>Мышцы шеи напряглись!</w:t>
      </w:r>
    </w:p>
    <w:p w:rsidR="00D42DE3" w:rsidRDefault="00D42DE3" w:rsidP="00D42DE3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>
        <w:t>Возвращаемся обратно –</w:t>
      </w:r>
    </w:p>
    <w:p w:rsidR="00D42DE3" w:rsidRDefault="00D42DE3" w:rsidP="00D42DE3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sz w:val="21"/>
          <w:szCs w:val="21"/>
        </w:rPr>
      </w:pPr>
      <w:r>
        <w:t>Расслабление приятно.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Чтение текста 4: </w:t>
      </w:r>
    </w:p>
    <w:p w:rsidR="00D42DE3" w:rsidRDefault="00D42DE3" w:rsidP="00D42DE3">
      <w:pPr>
        <w:pStyle w:val="1"/>
        <w:shd w:val="clear" w:color="auto" w:fill="F8F8F5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>Много угличан погибло в боях за свою Родину в годы Великой Отечественной  войны 1941-1945г.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1EEE7"/>
        </w:rPr>
        <w:t xml:space="preserve"> Из Угличского района ушло на фронт 15705 человек. Более половины из них – 8706 – не вернулись с войны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: 3250 - погибли в боях, 1185 - умерли от ран, 4271 - пропали без вести, особенно в первые месяцы войны.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1EEE7"/>
        </w:rPr>
        <w:t>Тринадцать угличан в годы Великой Отечественной войны стали  Героями  Советского Союза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1EEE7"/>
        </w:rPr>
        <w:t xml:space="preserve"> и трое </w:t>
      </w:r>
      <w:r>
        <w:rPr>
          <w:rStyle w:val="a7"/>
          <w:color w:val="auto"/>
          <w:sz w:val="28"/>
          <w:szCs w:val="28"/>
          <w:shd w:val="clear" w:color="auto" w:fill="F8F8F5"/>
        </w:rPr>
        <w:t>Полными кавалерами ордена Славы.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Найдите в тексте числительное, о котором мы ещё сегодня не говорили (трое).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Какое это числительное?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                                           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 какими существительными употребляются собирательные числительные?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вы можете рассказать о числительном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оба (обе)?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Упр.425 (1)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+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D42DE3" w:rsidRDefault="00D42DE3" w:rsidP="00D42D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Чтение текста 5: 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                                                                           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Угличе работает двое библиотек. В обеих сёлах проживает около 800 человек.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+                                                                            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Чтение текста 6: 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42DE3" w:rsidRDefault="00D42DE3" w:rsidP="00D42DE3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 несколько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десятилетий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маленькая станция превратилась в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один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из крупнейших городов России.</w:t>
      </w:r>
    </w:p>
    <w:p w:rsidR="00D42DE3" w:rsidRDefault="00D42DE3" w:rsidP="00D42DE3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в каждом жителе города живёт чувство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первопроходца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42DE3" w:rsidRDefault="00D42DE3" w:rsidP="00D42DE3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середине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тридцатых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годов в городе был построен дом под названием «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стоквартирный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».</w:t>
      </w:r>
    </w:p>
    <w:p w:rsidR="00D42DE3" w:rsidRDefault="00D42DE3" w:rsidP="00D42DE3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Территория города Углича занимает площадь в 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26,6 км²</w:t>
      </w:r>
    </w:p>
    <w:p w:rsidR="00D42DE3" w:rsidRDefault="00D42DE3" w:rsidP="00D42DE3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смену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пятиэтажным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домам пришли девятиэтажные.</w:t>
      </w:r>
    </w:p>
    <w:p w:rsidR="00D42DE3" w:rsidRDefault="00D42DE3" w:rsidP="00D42DE3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Удвоилась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и сеть городского транспорта.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Выписать имеющиеся в тексте примеры таким образом: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               +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Сущ.: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Прилаг.: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Числит.: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Глагол: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Наше путешествие подошло к концу. Последняя запись в путевом листе – словарный диктант: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километр, секунда, одиннадцать, миллион, миллиард, тысяча, территория, триста, четыреста, девяносто, двести.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+</w:t>
      </w:r>
    </w:p>
    <w:p w:rsidR="00D42DE3" w:rsidRDefault="00D42DE3" w:rsidP="00D42DE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</w:p>
    <w:p w:rsidR="00D42DE3" w:rsidRDefault="00D42DE3" w:rsidP="00D42D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Рефлексия.  Схема №1 </w:t>
      </w:r>
    </w:p>
    <w:p w:rsidR="00D42DE3" w:rsidRDefault="00D42DE3" w:rsidP="00D42DE3">
      <w:pPr>
        <w:shd w:val="clear" w:color="auto" w:fill="FFFFFF"/>
        <w:spacing w:after="0" w:line="330" w:lineRule="atLeast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Подведение итогов урока. Выставление оценок.</w:t>
      </w:r>
    </w:p>
    <w:p w:rsidR="00D42DE3" w:rsidRDefault="00D42DE3" w:rsidP="00D42DE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 вопросы решили, которые ставили перед собой? </w:t>
      </w:r>
    </w:p>
    <w:p w:rsidR="00D42DE3" w:rsidRDefault="00D42DE3" w:rsidP="00D42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DE3" w:rsidRDefault="00D42DE3" w:rsidP="00D42DE3"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+- 9-8-   «5»</w:t>
      </w:r>
    </w:p>
    <w:p w:rsidR="00D42DE3" w:rsidRDefault="00D42DE3" w:rsidP="00D42DE3"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+7-6-     «4»</w:t>
      </w:r>
    </w:p>
    <w:p w:rsidR="00D42DE3" w:rsidRDefault="00D42DE3" w:rsidP="00D42DE3"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+5-4-      «3»</w:t>
      </w:r>
    </w:p>
    <w:p w:rsidR="001D2364" w:rsidRDefault="001D2364"/>
    <w:sectPr w:rsidR="001D2364" w:rsidSect="001D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3DF8"/>
    <w:multiLevelType w:val="multilevel"/>
    <w:tmpl w:val="019A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407E1"/>
    <w:multiLevelType w:val="multilevel"/>
    <w:tmpl w:val="DC4857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567401"/>
    <w:multiLevelType w:val="hybridMultilevel"/>
    <w:tmpl w:val="390AC858"/>
    <w:lvl w:ilvl="0" w:tplc="8EBA130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DF623F"/>
    <w:multiLevelType w:val="multilevel"/>
    <w:tmpl w:val="B9DA5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42DE3"/>
    <w:rsid w:val="001D2364"/>
    <w:rsid w:val="00D4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E3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D42D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D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D42D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42DE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42DE3"/>
    <w:pPr>
      <w:ind w:left="720"/>
      <w:contextualSpacing/>
    </w:pPr>
  </w:style>
  <w:style w:type="character" w:customStyle="1" w:styleId="apple-converted-space">
    <w:name w:val="apple-converted-space"/>
    <w:basedOn w:val="a0"/>
    <w:rsid w:val="00D42DE3"/>
  </w:style>
  <w:style w:type="character" w:styleId="a7">
    <w:name w:val="Strong"/>
    <w:basedOn w:val="a0"/>
    <w:uiPriority w:val="22"/>
    <w:qFormat/>
    <w:rsid w:val="00D42D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F%D1%80%D0%BE%D1%81%D0%BB%D0%B0%D0%B2%D0%BB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E%D1%81%D0%BA%D0%B2%D0%B0" TargetMode="External"/><Relationship Id="rId5" Type="http://schemas.openxmlformats.org/officeDocument/2006/relationships/hyperlink" Target="https://ru.wikipedia.org/wiki/%D0%92%D0%BE%D0%BB%D0%B3%D0%B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2024-09-13T10:05:00Z</dcterms:created>
  <dcterms:modified xsi:type="dcterms:W3CDTF">2024-09-13T10:05:00Z</dcterms:modified>
</cp:coreProperties>
</file>